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27 апреля 2026 года </w:t>
      </w:r>
    </w:p>
    <w:p w:rsidR="00D93BCE" w:rsidP="00D93BCE">
      <w:pPr>
        <w:jc w:val="both"/>
        <w:rPr>
          <w:sz w:val="26"/>
          <w:szCs w:val="26"/>
        </w:rPr>
      </w:pP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5-352-2802/2026,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председателя организации Городского Совета Ветеранов </w:t>
      </w:r>
      <w:r>
        <w:rPr>
          <w:sz w:val="26"/>
          <w:szCs w:val="26"/>
        </w:rPr>
        <w:t>Шаповаловой</w:t>
      </w:r>
      <w:r>
        <w:rPr>
          <w:sz w:val="26"/>
          <w:szCs w:val="26"/>
        </w:rPr>
        <w:t xml:space="preserve"> </w:t>
      </w:r>
      <w:r w:rsidR="008C1797">
        <w:rPr>
          <w:sz w:val="28"/>
          <w:szCs w:val="26"/>
        </w:rPr>
        <w:t xml:space="preserve">*** </w:t>
      </w:r>
      <w:r>
        <w:rPr>
          <w:sz w:val="26"/>
          <w:szCs w:val="26"/>
        </w:rPr>
        <w:t xml:space="preserve"> 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Шаповалова</w:t>
      </w:r>
      <w:r>
        <w:rPr>
          <w:szCs w:val="26"/>
        </w:rPr>
        <w:t xml:space="preserve"> Л.Т., являясь председателем организации Городского Совета Ветеранов и исполняя свои обязанности по адресу: </w:t>
      </w:r>
      <w:r w:rsidR="008C1797">
        <w:rPr>
          <w:sz w:val="28"/>
          <w:szCs w:val="26"/>
        </w:rPr>
        <w:t xml:space="preserve">*** </w:t>
      </w:r>
      <w:r>
        <w:rPr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02.04.2026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Шаповалова</w:t>
      </w:r>
      <w:r>
        <w:rPr>
          <w:sz w:val="26"/>
          <w:szCs w:val="26"/>
        </w:rPr>
        <w:t xml:space="preserve"> Л.Т.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8C1797">
        <w:rPr>
          <w:sz w:val="28"/>
          <w:szCs w:val="26"/>
        </w:rPr>
        <w:t xml:space="preserve">*** </w:t>
      </w:r>
      <w:r>
        <w:rPr>
          <w:sz w:val="26"/>
          <w:szCs w:val="26"/>
        </w:rPr>
        <w:t>расторгнут 31.03.2026, данные по форме ЕФС-1 представлены 02.04.2026,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Шаповаловой</w:t>
      </w:r>
      <w:r>
        <w:rPr>
          <w:sz w:val="26"/>
          <w:szCs w:val="26"/>
        </w:rPr>
        <w:t xml:space="preserve"> Л.Т.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председателя организации Городского Совета Ветеранов </w:t>
      </w:r>
      <w:r>
        <w:rPr>
          <w:szCs w:val="26"/>
        </w:rPr>
        <w:t>Шаповалову</w:t>
      </w:r>
      <w:r>
        <w:rPr>
          <w:szCs w:val="26"/>
        </w:rPr>
        <w:t xml:space="preserve"> </w:t>
      </w:r>
      <w:r w:rsidR="008C1797">
        <w:rPr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79702700000000404658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72CE0"/>
    <w:rsid w:val="008C1797"/>
    <w:rsid w:val="00C502D5"/>
    <w:rsid w:val="00D93B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